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951DE" w14:textId="61157663" w:rsidR="007612FB" w:rsidRDefault="69908AF0" w:rsidP="12C394E3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Title</w:t>
      </w:r>
    </w:p>
    <w:p w14:paraId="17B76EBB" w14:textId="13E97464" w:rsidR="127D69A2" w:rsidRDefault="127D69A2" w:rsidP="10DD830A">
      <w:pPr>
        <w:pStyle w:val="ListParagraph"/>
        <w:numPr>
          <w:ilvl w:val="0"/>
          <w:numId w:val="4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Transcoding of French numbers for first- and second-language learners in third grade</w:t>
      </w:r>
    </w:p>
    <w:p w14:paraId="133D37F0" w14:textId="20696F70" w:rsidR="007612FB" w:rsidRDefault="69908AF0" w:rsidP="12C394E3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Authors</w:t>
      </w:r>
    </w:p>
    <w:p w14:paraId="6267F6E8" w14:textId="4A1CB43B" w:rsidR="187AA5CA" w:rsidRDefault="187AA5CA" w:rsidP="10DD830A">
      <w:pPr>
        <w:pStyle w:val="ListParagraph"/>
        <w:numPr>
          <w:ilvl w:val="0"/>
          <w:numId w:val="34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Anne Lafay, Emmanuelle Adrien, Sabrina Di </w:t>
      </w:r>
      <w:proofErr w:type="spellStart"/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Lonardo</w:t>
      </w:r>
      <w:proofErr w:type="spellEnd"/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Burr</w:t>
      </w:r>
      <w:r w:rsidR="355926E2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Heather Douglas</w:t>
      </w:r>
      <w:r w:rsidR="7D25523C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Kim Provost-Larocque, Chang Xu, Jo-Anne LeFevre,</w:t>
      </w:r>
      <w:r w:rsidR="14AB997B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Erin A Maloney, Helena P Osana</w:t>
      </w:r>
      <w:r w:rsidR="3FA83334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Sheri-Lynn Skwarchuk</w:t>
      </w:r>
      <w:r w:rsidR="0A1BF86B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, and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Judith Wylie</w:t>
      </w:r>
    </w:p>
    <w:p w14:paraId="6104747C" w14:textId="4D1F9C32" w:rsidR="69908AF0" w:rsidRDefault="69908AF0" w:rsidP="10DD830A">
      <w:pPr>
        <w:spacing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Journal and DOI</w:t>
      </w:r>
    </w:p>
    <w:p w14:paraId="17D76741" w14:textId="1D5F694D" w:rsidR="5D604579" w:rsidRDefault="5D604579" w:rsidP="10DD830A">
      <w:pPr>
        <w:pStyle w:val="ListParagraph"/>
        <w:numPr>
          <w:ilvl w:val="0"/>
          <w:numId w:val="13"/>
        </w:numPr>
        <w:spacing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Quarterly Journal of Experimental Psychology</w:t>
      </w:r>
    </w:p>
    <w:p w14:paraId="1D8CB5FD" w14:textId="3EC950BC" w:rsidR="5D604579" w:rsidRDefault="00000000" w:rsidP="10DD830A">
      <w:pPr>
        <w:pStyle w:val="ListParagraph"/>
        <w:numPr>
          <w:ilvl w:val="0"/>
          <w:numId w:val="13"/>
        </w:numPr>
        <w:rPr>
          <w:rFonts w:ascii="Open Sans" w:eastAsia="Open Sans" w:hAnsi="Open Sans" w:cs="Open Sans"/>
          <w:sz w:val="21"/>
          <w:szCs w:val="21"/>
        </w:rPr>
      </w:pPr>
      <w:hyperlink r:id="rId8">
        <w:r w:rsidR="5D604579" w:rsidRPr="10DD830A">
          <w:rPr>
            <w:rStyle w:val="Hyperlink"/>
            <w:rFonts w:ascii="Open Sans" w:eastAsia="Open Sans" w:hAnsi="Open Sans" w:cs="Open Sans"/>
            <w:sz w:val="21"/>
            <w:szCs w:val="21"/>
          </w:rPr>
          <w:t>https://doi.org/10.1177/17470218231174339</w:t>
        </w:r>
      </w:hyperlink>
    </w:p>
    <w:p w14:paraId="03EE6288" w14:textId="688DCC89" w:rsidR="007612FB" w:rsidRDefault="69908AF0" w:rsidP="10DD830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Previous Research </w:t>
      </w:r>
    </w:p>
    <w:p w14:paraId="66457923" w14:textId="7EA3A040" w:rsidR="007612FB" w:rsidRDefault="035C731E" w:rsidP="10DD830A">
      <w:pPr>
        <w:pStyle w:val="ListParagraph"/>
        <w:numPr>
          <w:ilvl w:val="0"/>
          <w:numId w:val="8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Transcoding is the process of translating between spoken and written numbers, and it is correlated with other mathematical skills.</w:t>
      </w:r>
    </w:p>
    <w:p w14:paraId="0BA5C8D1" w14:textId="4CFE3AE5" w:rsidR="007612FB" w:rsidRDefault="035C731E" w:rsidP="10DD830A">
      <w:pPr>
        <w:pStyle w:val="ListParagraph"/>
        <w:numPr>
          <w:ilvl w:val="0"/>
          <w:numId w:val="8"/>
        </w:num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V</w:t>
      </w:r>
      <w:r w:rsidR="086EE039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ocabulary </w:t>
      </w:r>
      <w:r w:rsidR="4537420F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has shown to be </w:t>
      </w:r>
      <w:r w:rsidR="086EE039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related to performance in mathematical tasks such as word-problem solving that, like transcoding, require language skills</w:t>
      </w:r>
      <w:r w:rsidR="1FFFA19F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69A301D4" w14:textId="47BF3C75" w:rsidR="007612FB" w:rsidRDefault="2484D4BC" w:rsidP="10DD830A">
      <w:pPr>
        <w:pStyle w:val="ListParagraph"/>
        <w:numPr>
          <w:ilvl w:val="0"/>
          <w:numId w:val="8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Vocabulary skill, number naming, and number writing are related.</w:t>
      </w:r>
    </w:p>
    <w:p w14:paraId="3331926D" w14:textId="72C9EFA9" w:rsidR="007612FB" w:rsidRDefault="69908AF0" w:rsidP="10DD830A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What did we ask?</w:t>
      </w:r>
    </w:p>
    <w:p w14:paraId="0475C3EB" w14:textId="4784D38B" w:rsidR="001F60D6" w:rsidRDefault="001F60D6" w:rsidP="10DD830A">
      <w:pPr>
        <w:pStyle w:val="ListParagraph"/>
        <w:numPr>
          <w:ilvl w:val="0"/>
          <w:numId w:val="7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Th</w:t>
      </w:r>
      <w:r w:rsidR="001E6E49">
        <w:rPr>
          <w:rFonts w:ascii="Calibri" w:eastAsia="Calibri" w:hAnsi="Calibri" w:cs="Calibri"/>
          <w:color w:val="000000" w:themeColor="text1"/>
          <w:sz w:val="24"/>
          <w:szCs w:val="24"/>
        </w:rPr>
        <w:t>is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study investigated the link between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French number writing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language skills of first and second language French learners third graders.</w:t>
      </w:r>
    </w:p>
    <w:p w14:paraId="3171B68C" w14:textId="4E96A647" w:rsidR="548E27BF" w:rsidRDefault="548E27BF" w:rsidP="001F60D6">
      <w:pPr>
        <w:pStyle w:val="ListParagraph"/>
        <w:numPr>
          <w:ilvl w:val="1"/>
          <w:numId w:val="7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Are second</w:t>
      </w:r>
      <w:r w:rsidR="33E09A58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-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language French learners less accurate in their transcoding than first</w:t>
      </w:r>
      <w:r w:rsidR="2FDE9207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-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language French learners?</w:t>
      </w:r>
    </w:p>
    <w:p w14:paraId="6B7B78D3" w14:textId="735409E8" w:rsidR="1066C1AE" w:rsidRDefault="1066C1AE" w:rsidP="001F60D6">
      <w:pPr>
        <w:pStyle w:val="ListParagraph"/>
        <w:numPr>
          <w:ilvl w:val="1"/>
          <w:numId w:val="7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Is there a relationship between French number writing and language skills of children learning math in French in 3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  <w:vertAlign w:val="superscript"/>
        </w:rPr>
        <w:t>rd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grade?</w:t>
      </w:r>
    </w:p>
    <w:p w14:paraId="5B13AD21" w14:textId="65E58513" w:rsidR="55B35F89" w:rsidRDefault="55B35F89" w:rsidP="001F60D6">
      <w:pPr>
        <w:pStyle w:val="ListParagraph"/>
        <w:numPr>
          <w:ilvl w:val="1"/>
          <w:numId w:val="7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Would children produce more errors in transcoding with complex decade numbers (numbers containing 70-99) than simple decade numbers?</w:t>
      </w:r>
    </w:p>
    <w:p w14:paraId="7B35457D" w14:textId="3493F8B1" w:rsidR="007612FB" w:rsidRDefault="69908AF0" w:rsidP="12C394E3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How did we do it?</w:t>
      </w:r>
    </w:p>
    <w:p w14:paraId="71618A7B" w14:textId="7275771C" w:rsidR="5CE343B5" w:rsidRDefault="5CE343B5" w:rsidP="10DD830A">
      <w:pPr>
        <w:pStyle w:val="ListParagraph"/>
        <w:numPr>
          <w:ilvl w:val="0"/>
          <w:numId w:val="1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49 students in the third grade (aged 7–9</w:t>
      </w:r>
      <w:r w:rsidR="335CCDB7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years)</w:t>
      </w:r>
      <w:r w:rsidR="001F60D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learning math in French participated in this study.</w:t>
      </w:r>
    </w:p>
    <w:p w14:paraId="026CA8FC" w14:textId="1C093D2E" w:rsidR="25E29DFB" w:rsidRDefault="25E29DFB" w:rsidP="001F60D6">
      <w:pPr>
        <w:pStyle w:val="ListParagraph"/>
        <w:numPr>
          <w:ilvl w:val="1"/>
          <w:numId w:val="1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Two language groups were created: First-language French learners and second-language French learners</w:t>
      </w:r>
      <w:r w:rsidR="001F60D6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0F797780" w14:textId="68361396" w:rsidR="59E27FB5" w:rsidRDefault="59E27FB5" w:rsidP="001F60D6">
      <w:pPr>
        <w:pStyle w:val="ListParagraph"/>
        <w:numPr>
          <w:ilvl w:val="1"/>
          <w:numId w:val="11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Children completed </w:t>
      </w:r>
      <w:r w:rsidR="312A64BB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tests of their number transcoding abilities, tests of their linguistic abilities (receptive vocabulary, receptive syntax, </w:t>
      </w:r>
      <w:r w:rsidR="232C685E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</w:t>
      </w:r>
      <w:r w:rsidR="312A64BB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phonological </w:t>
      </w:r>
      <w:r w:rsidR="7CFE6B8F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awareness and word reading), and tests of their working memory.</w:t>
      </w:r>
    </w:p>
    <w:p w14:paraId="6E9C18C5" w14:textId="0AD46AD3" w:rsidR="007612FB" w:rsidRDefault="69908AF0" w:rsidP="7A31E0D1"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What did we find?</w:t>
      </w:r>
    </w:p>
    <w:p w14:paraId="18EEC216" w14:textId="15947F3A" w:rsidR="2D06E55E" w:rsidRDefault="2D06E55E" w:rsidP="10DD830A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Th</w:t>
      </w:r>
      <w:r w:rsidR="001E6E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is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study found that both first</w:t>
      </w:r>
      <w:r w:rsidR="23EA195D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-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second-language learners in </w:t>
      </w:r>
      <w:r w:rsidR="00357132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3</w:t>
      </w:r>
      <w:r w:rsidR="00357132" w:rsidRPr="10DD830A">
        <w:rPr>
          <w:rFonts w:ascii="Calibri" w:eastAsia="Calibri" w:hAnsi="Calibri" w:cs="Calibri"/>
          <w:color w:val="000000" w:themeColor="text1"/>
          <w:sz w:val="24"/>
          <w:szCs w:val="24"/>
          <w:vertAlign w:val="superscript"/>
        </w:rPr>
        <w:t>rd</w:t>
      </w:r>
      <w:r w:rsidR="00357132" w:rsidRPr="10DD830A" w:rsidDel="0035713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grade were able to recognize and transcode French numbers from symbolic to non-symbolic forms. </w:t>
      </w:r>
    </w:p>
    <w:p w14:paraId="46745613" w14:textId="3414CBB5" w:rsidR="64EC15FD" w:rsidRDefault="64EC15FD" w:rsidP="10DD830A">
      <w:pPr>
        <w:pStyle w:val="ListParagraph"/>
        <w:numPr>
          <w:ilvl w:val="0"/>
          <w:numId w:val="5"/>
        </w:num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First-language learners showed faster and more accurate performance than second language learners in </w:t>
      </w:r>
      <w:r w:rsidR="001F60D6">
        <w:rPr>
          <w:rFonts w:ascii="Calibri" w:eastAsia="Calibri" w:hAnsi="Calibri" w:cs="Calibri"/>
          <w:color w:val="000000" w:themeColor="text1"/>
          <w:sz w:val="24"/>
          <w:szCs w:val="24"/>
        </w:rPr>
        <w:t>the linguistic tasks, but not the transcoding tasks.</w:t>
      </w:r>
    </w:p>
    <w:p w14:paraId="1D3D1556" w14:textId="4ADE616F" w:rsidR="414EAD92" w:rsidRDefault="414EAD92" w:rsidP="10DD830A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Receptive vocabulary knowledge was </w:t>
      </w:r>
      <w:r w:rsidR="4BDF783A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only linguistic skill </w:t>
      </w:r>
      <w:r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related to children’s number transcoding.</w:t>
      </w:r>
    </w:p>
    <w:p w14:paraId="6F102D67" w14:textId="712941BB" w:rsidR="5F62CFE9" w:rsidRDefault="5F62CFE9" w:rsidP="10DD830A">
      <w:pPr>
        <w:pStyle w:val="ListParagraph"/>
        <w:numPr>
          <w:ilvl w:val="0"/>
          <w:numId w:val="5"/>
        </w:numPr>
      </w:pPr>
      <w:r w:rsidRPr="10DD830A">
        <w:rPr>
          <w:sz w:val="24"/>
          <w:szCs w:val="24"/>
        </w:rPr>
        <w:t xml:space="preserve">Both first- and second-language </w:t>
      </w:r>
      <w:r w:rsidR="4D7D0253" w:rsidRPr="10DD830A">
        <w:rPr>
          <w:sz w:val="24"/>
          <w:szCs w:val="24"/>
        </w:rPr>
        <w:t>learners</w:t>
      </w:r>
      <w:r w:rsidRPr="10DD830A">
        <w:rPr>
          <w:sz w:val="24"/>
          <w:szCs w:val="24"/>
        </w:rPr>
        <w:t xml:space="preserve"> found complex decade numbers challenging and their performance was related to their general vocabulary skills.</w:t>
      </w:r>
    </w:p>
    <w:p w14:paraId="13BDD0AA" w14:textId="593CD589" w:rsidR="007612FB" w:rsidRDefault="69908AF0" w:rsidP="12C394E3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0DD830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Take away Message</w:t>
      </w:r>
    </w:p>
    <w:p w14:paraId="156D4A97" w14:textId="16918940" w:rsidR="007612FB" w:rsidRDefault="637039A0" w:rsidP="10DD830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10DD830A">
        <w:rPr>
          <w:sz w:val="24"/>
          <w:szCs w:val="24"/>
        </w:rPr>
        <w:t xml:space="preserve">It is important to understand the relationship between linguistic skills, transcoding, and language backgrounds so that </w:t>
      </w:r>
      <w:r w:rsidR="679D9C2B" w:rsidRPr="10DD830A">
        <w:rPr>
          <w:sz w:val="24"/>
          <w:szCs w:val="24"/>
        </w:rPr>
        <w:t>students</w:t>
      </w:r>
      <w:r w:rsidRPr="10DD830A">
        <w:rPr>
          <w:sz w:val="24"/>
          <w:szCs w:val="24"/>
        </w:rPr>
        <w:t xml:space="preserve"> can receive the tailored</w:t>
      </w:r>
      <w:r w:rsidR="40AF1D93" w:rsidRPr="10DD830A">
        <w:rPr>
          <w:sz w:val="24"/>
          <w:szCs w:val="24"/>
        </w:rPr>
        <w:t xml:space="preserve"> support and interdisciplinary collaboration </w:t>
      </w:r>
      <w:r w:rsidR="151D075A" w:rsidRPr="10DD830A">
        <w:rPr>
          <w:sz w:val="24"/>
          <w:szCs w:val="24"/>
        </w:rPr>
        <w:t xml:space="preserve">required to help them succeed </w:t>
      </w:r>
      <w:r w:rsidR="55723D43" w:rsidRPr="10DD830A">
        <w:rPr>
          <w:sz w:val="24"/>
          <w:szCs w:val="24"/>
        </w:rPr>
        <w:t xml:space="preserve">and improve their learning. </w:t>
      </w:r>
    </w:p>
    <w:p w14:paraId="425A6589" w14:textId="411A431E" w:rsidR="007612FB" w:rsidRDefault="00000000" w:rsidP="10DD830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br/>
      </w:r>
      <w:r w:rsidR="69908AF0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Brought to you by Dr. Erin Maloney's Cognition and Emotion Lab at the University of Ottawa</w:t>
      </w:r>
      <w:r w:rsidR="001E6E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1E6E49" w:rsidRPr="001E6E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and the Language Learning and Math </w:t>
      </w:r>
      <w:r w:rsidR="001E6E49" w:rsidRPr="001E6E49">
        <w:rPr>
          <w:rFonts w:ascii="Calibri" w:eastAsia="Calibri" w:hAnsi="Calibri" w:cs="Calibri"/>
          <w:color w:val="000000" w:themeColor="text1"/>
          <w:sz w:val="24"/>
          <w:szCs w:val="24"/>
        </w:rPr>
        <w:t>Achievement</w:t>
      </w:r>
      <w:r w:rsidR="001E6E49" w:rsidRPr="001E6E49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Project</w:t>
      </w:r>
      <w:r w:rsidR="69908AF0" w:rsidRPr="10DD830A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2C078E63" w14:textId="423D640C" w:rsidR="007612FB" w:rsidRDefault="007612FB" w:rsidP="12C394E3"/>
    <w:sectPr w:rsidR="00761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F50F9"/>
    <w:multiLevelType w:val="hybridMultilevel"/>
    <w:tmpl w:val="D8B89CAE"/>
    <w:lvl w:ilvl="0" w:tplc="66346A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4C58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BC40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D486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4ABA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FA8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E259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849A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92E5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A6289"/>
    <w:multiLevelType w:val="hybridMultilevel"/>
    <w:tmpl w:val="458C9354"/>
    <w:lvl w:ilvl="0" w:tplc="623CF9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8079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5EC6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D0FB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2443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BAC5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664C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4CF2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944A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3FBC4"/>
    <w:multiLevelType w:val="hybridMultilevel"/>
    <w:tmpl w:val="798C7222"/>
    <w:lvl w:ilvl="0" w:tplc="0B24CD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D0AD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3456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BE61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DE84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340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1E32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AADD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5C8F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0054B"/>
    <w:multiLevelType w:val="hybridMultilevel"/>
    <w:tmpl w:val="313E6F92"/>
    <w:lvl w:ilvl="0" w:tplc="D130C5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DE0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F2B8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EC1C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601A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1074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9604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2058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246B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4415B0"/>
    <w:multiLevelType w:val="hybridMultilevel"/>
    <w:tmpl w:val="5A8AC0CE"/>
    <w:lvl w:ilvl="0" w:tplc="337C84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C2F8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82D4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38D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6EA6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7CA4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8CC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67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D485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085E6"/>
    <w:multiLevelType w:val="hybridMultilevel"/>
    <w:tmpl w:val="E1A4E3CA"/>
    <w:lvl w:ilvl="0" w:tplc="7C8A1D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7653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079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EEC5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1C8D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3465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4CBC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0E10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62E1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20648"/>
    <w:multiLevelType w:val="hybridMultilevel"/>
    <w:tmpl w:val="76EE2EE8"/>
    <w:lvl w:ilvl="0" w:tplc="03426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DC5C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F812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6CA1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FE06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E646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E291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2C79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BA67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F7B9C"/>
    <w:multiLevelType w:val="hybridMultilevel"/>
    <w:tmpl w:val="BD7A94B0"/>
    <w:lvl w:ilvl="0" w:tplc="CB8E9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F24B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0AF9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AC53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FCE4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ECD7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76A5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54F3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9C06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37244"/>
    <w:multiLevelType w:val="hybridMultilevel"/>
    <w:tmpl w:val="353A6462"/>
    <w:lvl w:ilvl="0" w:tplc="608A23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5070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AF8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7888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44EB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745C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2CCC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B0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F4EF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921FBB"/>
    <w:multiLevelType w:val="hybridMultilevel"/>
    <w:tmpl w:val="4BE4FCB6"/>
    <w:lvl w:ilvl="0" w:tplc="6EA2DD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7492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E049E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C661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ACD6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C217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9614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560D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B8F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196F6E"/>
    <w:multiLevelType w:val="hybridMultilevel"/>
    <w:tmpl w:val="3C2CB184"/>
    <w:lvl w:ilvl="0" w:tplc="CB6A38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664E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36CB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5649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0004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6A95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A05B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9E3B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4245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13D9A"/>
    <w:multiLevelType w:val="hybridMultilevel"/>
    <w:tmpl w:val="36E07988"/>
    <w:lvl w:ilvl="0" w:tplc="BC988E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2A8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04F1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E82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4052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1EE4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BCE0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8C5A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14D4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4527E"/>
    <w:multiLevelType w:val="hybridMultilevel"/>
    <w:tmpl w:val="24621F18"/>
    <w:lvl w:ilvl="0" w:tplc="36ACF4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1829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02EB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38DB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4C6A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7CF2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0A57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F4B0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1CB1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211893"/>
    <w:multiLevelType w:val="hybridMultilevel"/>
    <w:tmpl w:val="3E70A0A8"/>
    <w:lvl w:ilvl="0" w:tplc="FFA05E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48F2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02E0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1C7F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58D6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D6FA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EAA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70A4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60DF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4C36F"/>
    <w:multiLevelType w:val="hybridMultilevel"/>
    <w:tmpl w:val="AFCE00DA"/>
    <w:lvl w:ilvl="0" w:tplc="0A584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8891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22E4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BECF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8809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5873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4E50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E61F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EE0E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1C019"/>
    <w:multiLevelType w:val="hybridMultilevel"/>
    <w:tmpl w:val="B0A2E202"/>
    <w:lvl w:ilvl="0" w:tplc="F7AC16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B635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B49D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20FC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CE42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AC55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C0E2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D0E4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AA96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7DF04E"/>
    <w:multiLevelType w:val="hybridMultilevel"/>
    <w:tmpl w:val="781433AC"/>
    <w:lvl w:ilvl="0" w:tplc="996EA4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A4EF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C809F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BE85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3A90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E228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22C4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448A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6A97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073A00"/>
    <w:multiLevelType w:val="hybridMultilevel"/>
    <w:tmpl w:val="22F09EB6"/>
    <w:lvl w:ilvl="0" w:tplc="546C40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2E4A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8CEF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8005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A8B5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78D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2225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8C47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B9A2A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C22804"/>
    <w:multiLevelType w:val="hybridMultilevel"/>
    <w:tmpl w:val="57C23468"/>
    <w:lvl w:ilvl="0" w:tplc="0BC28C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52A2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C446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AD5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C6BD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4A74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586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DC6E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444A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7D77B6"/>
    <w:multiLevelType w:val="hybridMultilevel"/>
    <w:tmpl w:val="DF46450E"/>
    <w:lvl w:ilvl="0" w:tplc="B3EE5C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DE0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44E8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BA38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E8F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ECAA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E6B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8CB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D05A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01B998"/>
    <w:multiLevelType w:val="hybridMultilevel"/>
    <w:tmpl w:val="98EE6ADC"/>
    <w:lvl w:ilvl="0" w:tplc="DD14C8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6AEF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EE71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2C88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7E79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FA2E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6028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8ED4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32052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C922A"/>
    <w:multiLevelType w:val="hybridMultilevel"/>
    <w:tmpl w:val="BEEE6B96"/>
    <w:lvl w:ilvl="0" w:tplc="F1607D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5ED7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6490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C837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24BE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B45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44E2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4A3F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062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2D9F4E"/>
    <w:multiLevelType w:val="hybridMultilevel"/>
    <w:tmpl w:val="E74A7DA0"/>
    <w:lvl w:ilvl="0" w:tplc="D01653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B8A3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9CBF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74D5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5A6C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744F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007A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7AB8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B261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1453D"/>
    <w:multiLevelType w:val="hybridMultilevel"/>
    <w:tmpl w:val="A4F6FD2A"/>
    <w:lvl w:ilvl="0" w:tplc="CF5A2A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7E5E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68E7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BAB1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6E3C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860D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9A8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EA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9E18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06F0B9"/>
    <w:multiLevelType w:val="hybridMultilevel"/>
    <w:tmpl w:val="167E5FE4"/>
    <w:lvl w:ilvl="0" w:tplc="0F605C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3A55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F41C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FCB2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A685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4AE5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9E5B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9C44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8267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7CC99C"/>
    <w:multiLevelType w:val="hybridMultilevel"/>
    <w:tmpl w:val="6F965008"/>
    <w:lvl w:ilvl="0" w:tplc="BBC2A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F876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20C2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3095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B6CF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474FD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5410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F479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C039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A5B775"/>
    <w:multiLevelType w:val="hybridMultilevel"/>
    <w:tmpl w:val="9330FC8C"/>
    <w:lvl w:ilvl="0" w:tplc="24AA12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C6A1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223E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063B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9A7F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EEB2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D890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D44F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32FE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CBBF36"/>
    <w:multiLevelType w:val="hybridMultilevel"/>
    <w:tmpl w:val="E4B49298"/>
    <w:lvl w:ilvl="0" w:tplc="5030C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8C1A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E0E9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2415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621F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3E5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A440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2242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64F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1F58E"/>
    <w:multiLevelType w:val="hybridMultilevel"/>
    <w:tmpl w:val="81CCDD18"/>
    <w:lvl w:ilvl="0" w:tplc="9A7ABA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426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709E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CE57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8D4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5CE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B4B9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F44C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F0F3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287F02"/>
    <w:multiLevelType w:val="hybridMultilevel"/>
    <w:tmpl w:val="D438FCEC"/>
    <w:lvl w:ilvl="0" w:tplc="93F230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CE70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0A0A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3EC4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242C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D0C0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E61E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8602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5AF8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B4B9BC"/>
    <w:multiLevelType w:val="hybridMultilevel"/>
    <w:tmpl w:val="4F086FA0"/>
    <w:lvl w:ilvl="0" w:tplc="B5087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80A3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DAFE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EE32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6421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F440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C0DA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492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1808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0DB8D2"/>
    <w:multiLevelType w:val="hybridMultilevel"/>
    <w:tmpl w:val="03264146"/>
    <w:lvl w:ilvl="0" w:tplc="7980AE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883F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BC2E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2881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A404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E24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5C8B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EE89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7E3D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37D2D2"/>
    <w:multiLevelType w:val="hybridMultilevel"/>
    <w:tmpl w:val="4D00756E"/>
    <w:lvl w:ilvl="0" w:tplc="98C443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CABA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E5A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9053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69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CD0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46F3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89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346D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808DFD"/>
    <w:multiLevelType w:val="hybridMultilevel"/>
    <w:tmpl w:val="27C400DA"/>
    <w:lvl w:ilvl="0" w:tplc="000668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6228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3466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D477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2EB0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C805F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226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7C60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8632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6B7C07"/>
    <w:multiLevelType w:val="hybridMultilevel"/>
    <w:tmpl w:val="5A9C8C8A"/>
    <w:lvl w:ilvl="0" w:tplc="15F499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CC1D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108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081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82C5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2874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2A29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8407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F668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871971">
    <w:abstractNumId w:val="22"/>
  </w:num>
  <w:num w:numId="2" w16cid:durableId="1168249582">
    <w:abstractNumId w:val="32"/>
  </w:num>
  <w:num w:numId="3" w16cid:durableId="834417280">
    <w:abstractNumId w:val="14"/>
  </w:num>
  <w:num w:numId="4" w16cid:durableId="1186021989">
    <w:abstractNumId w:val="12"/>
  </w:num>
  <w:num w:numId="5" w16cid:durableId="411663982">
    <w:abstractNumId w:val="31"/>
  </w:num>
  <w:num w:numId="6" w16cid:durableId="64688504">
    <w:abstractNumId w:val="26"/>
  </w:num>
  <w:num w:numId="7" w16cid:durableId="529340675">
    <w:abstractNumId w:val="5"/>
  </w:num>
  <w:num w:numId="8" w16cid:durableId="1757827295">
    <w:abstractNumId w:val="1"/>
  </w:num>
  <w:num w:numId="9" w16cid:durableId="136386212">
    <w:abstractNumId w:val="23"/>
  </w:num>
  <w:num w:numId="10" w16cid:durableId="232158055">
    <w:abstractNumId w:val="33"/>
  </w:num>
  <w:num w:numId="11" w16cid:durableId="1177619637">
    <w:abstractNumId w:val="24"/>
  </w:num>
  <w:num w:numId="12" w16cid:durableId="1529298644">
    <w:abstractNumId w:val="2"/>
  </w:num>
  <w:num w:numId="13" w16cid:durableId="1680038625">
    <w:abstractNumId w:val="13"/>
  </w:num>
  <w:num w:numId="14" w16cid:durableId="1154033501">
    <w:abstractNumId w:val="28"/>
  </w:num>
  <w:num w:numId="15" w16cid:durableId="1238396744">
    <w:abstractNumId w:val="34"/>
  </w:num>
  <w:num w:numId="16" w16cid:durableId="1694190672">
    <w:abstractNumId w:val="7"/>
  </w:num>
  <w:num w:numId="17" w16cid:durableId="1541625212">
    <w:abstractNumId w:val="30"/>
  </w:num>
  <w:num w:numId="18" w16cid:durableId="1292979220">
    <w:abstractNumId w:val="15"/>
  </w:num>
  <w:num w:numId="19" w16cid:durableId="851993376">
    <w:abstractNumId w:val="18"/>
  </w:num>
  <w:num w:numId="20" w16cid:durableId="1265186432">
    <w:abstractNumId w:val="19"/>
  </w:num>
  <w:num w:numId="21" w16cid:durableId="1650938443">
    <w:abstractNumId w:val="27"/>
  </w:num>
  <w:num w:numId="22" w16cid:durableId="1875146878">
    <w:abstractNumId w:val="11"/>
  </w:num>
  <w:num w:numId="23" w16cid:durableId="447358322">
    <w:abstractNumId w:val="10"/>
  </w:num>
  <w:num w:numId="24" w16cid:durableId="942955293">
    <w:abstractNumId w:val="29"/>
  </w:num>
  <w:num w:numId="25" w16cid:durableId="14969277">
    <w:abstractNumId w:val="3"/>
  </w:num>
  <w:num w:numId="26" w16cid:durableId="42992883">
    <w:abstractNumId w:val="9"/>
  </w:num>
  <w:num w:numId="27" w16cid:durableId="1252281420">
    <w:abstractNumId w:val="17"/>
  </w:num>
  <w:num w:numId="28" w16cid:durableId="1330905404">
    <w:abstractNumId w:val="6"/>
  </w:num>
  <w:num w:numId="29" w16cid:durableId="759058248">
    <w:abstractNumId w:val="4"/>
  </w:num>
  <w:num w:numId="30" w16cid:durableId="1898197381">
    <w:abstractNumId w:val="16"/>
  </w:num>
  <w:num w:numId="31" w16cid:durableId="1112170097">
    <w:abstractNumId w:val="20"/>
  </w:num>
  <w:num w:numId="32" w16cid:durableId="524829816">
    <w:abstractNumId w:val="25"/>
  </w:num>
  <w:num w:numId="33" w16cid:durableId="40521456">
    <w:abstractNumId w:val="21"/>
  </w:num>
  <w:num w:numId="34" w16cid:durableId="805001928">
    <w:abstractNumId w:val="0"/>
  </w:num>
  <w:num w:numId="35" w16cid:durableId="9198305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90CCDA"/>
    <w:rsid w:val="001E6E49"/>
    <w:rsid w:val="001F60D6"/>
    <w:rsid w:val="00357132"/>
    <w:rsid w:val="007612FB"/>
    <w:rsid w:val="00FF658C"/>
    <w:rsid w:val="01DF3DC9"/>
    <w:rsid w:val="01EFAA96"/>
    <w:rsid w:val="021B818F"/>
    <w:rsid w:val="02A5B739"/>
    <w:rsid w:val="02EE512B"/>
    <w:rsid w:val="035C731E"/>
    <w:rsid w:val="03EBCEEF"/>
    <w:rsid w:val="044E8867"/>
    <w:rsid w:val="046BCA6F"/>
    <w:rsid w:val="07152735"/>
    <w:rsid w:val="0759BE39"/>
    <w:rsid w:val="0790CCDA"/>
    <w:rsid w:val="079520AF"/>
    <w:rsid w:val="080F8F74"/>
    <w:rsid w:val="086EE039"/>
    <w:rsid w:val="08E2B64D"/>
    <w:rsid w:val="0A07D108"/>
    <w:rsid w:val="0A1BF86B"/>
    <w:rsid w:val="0A3082F7"/>
    <w:rsid w:val="0A85B19D"/>
    <w:rsid w:val="0AB3EDE2"/>
    <w:rsid w:val="0AC14F54"/>
    <w:rsid w:val="0B4CCCBC"/>
    <w:rsid w:val="0D326D9D"/>
    <w:rsid w:val="0DF023C0"/>
    <w:rsid w:val="0E3CA26A"/>
    <w:rsid w:val="0E8F5DCD"/>
    <w:rsid w:val="0ECE3DFE"/>
    <w:rsid w:val="0F8BF421"/>
    <w:rsid w:val="105F2C7C"/>
    <w:rsid w:val="1066C1AE"/>
    <w:rsid w:val="10DD830A"/>
    <w:rsid w:val="10F9D918"/>
    <w:rsid w:val="123010FB"/>
    <w:rsid w:val="12785889"/>
    <w:rsid w:val="127D69A2"/>
    <w:rsid w:val="12C394E3"/>
    <w:rsid w:val="1396CD3E"/>
    <w:rsid w:val="142C4D14"/>
    <w:rsid w:val="14AB997B"/>
    <w:rsid w:val="151D075A"/>
    <w:rsid w:val="1540D0BC"/>
    <w:rsid w:val="16CE6E00"/>
    <w:rsid w:val="1763EDD6"/>
    <w:rsid w:val="187AA5CA"/>
    <w:rsid w:val="18D30CBF"/>
    <w:rsid w:val="18FFBE37"/>
    <w:rsid w:val="19AD6CDF"/>
    <w:rsid w:val="1A05708C"/>
    <w:rsid w:val="1A44B1B9"/>
    <w:rsid w:val="1A58E689"/>
    <w:rsid w:val="1A6EDD20"/>
    <w:rsid w:val="1B418A30"/>
    <w:rsid w:val="1B5AADF9"/>
    <w:rsid w:val="1B970632"/>
    <w:rsid w:val="1C513BE1"/>
    <w:rsid w:val="1D2D026A"/>
    <w:rsid w:val="1DED0C42"/>
    <w:rsid w:val="1FFFA19F"/>
    <w:rsid w:val="213A13BE"/>
    <w:rsid w:val="229764BB"/>
    <w:rsid w:val="22DD6463"/>
    <w:rsid w:val="232C685E"/>
    <w:rsid w:val="23EA195D"/>
    <w:rsid w:val="247934C4"/>
    <w:rsid w:val="2484D4BC"/>
    <w:rsid w:val="250B44B8"/>
    <w:rsid w:val="25E29DFB"/>
    <w:rsid w:val="26A71519"/>
    <w:rsid w:val="28FB6957"/>
    <w:rsid w:val="298DB222"/>
    <w:rsid w:val="2A9739B8"/>
    <w:rsid w:val="2ADE105E"/>
    <w:rsid w:val="2B6EDCBB"/>
    <w:rsid w:val="2C5750C7"/>
    <w:rsid w:val="2C57B088"/>
    <w:rsid w:val="2D06E55E"/>
    <w:rsid w:val="2E022C0A"/>
    <w:rsid w:val="2E973C42"/>
    <w:rsid w:val="2F84D40E"/>
    <w:rsid w:val="2FDE9207"/>
    <w:rsid w:val="307141EE"/>
    <w:rsid w:val="312A64BB"/>
    <w:rsid w:val="31E9C7C0"/>
    <w:rsid w:val="322EEBC9"/>
    <w:rsid w:val="32BC74D0"/>
    <w:rsid w:val="335CCDB7"/>
    <w:rsid w:val="33E09A58"/>
    <w:rsid w:val="34974614"/>
    <w:rsid w:val="34EA1BD9"/>
    <w:rsid w:val="355926E2"/>
    <w:rsid w:val="37025CEC"/>
    <w:rsid w:val="377F72AB"/>
    <w:rsid w:val="378FE5F3"/>
    <w:rsid w:val="37E8877B"/>
    <w:rsid w:val="388DC661"/>
    <w:rsid w:val="389E2D4D"/>
    <w:rsid w:val="38DC0CBB"/>
    <w:rsid w:val="39F7649F"/>
    <w:rsid w:val="3A61D12C"/>
    <w:rsid w:val="3A7C88A2"/>
    <w:rsid w:val="3BBB49A8"/>
    <w:rsid w:val="3E656163"/>
    <w:rsid w:val="3EDAC60F"/>
    <w:rsid w:val="3EE3DF88"/>
    <w:rsid w:val="3FA83334"/>
    <w:rsid w:val="407FAFE9"/>
    <w:rsid w:val="40AF1D93"/>
    <w:rsid w:val="414EAD92"/>
    <w:rsid w:val="41FB242F"/>
    <w:rsid w:val="421B804A"/>
    <w:rsid w:val="424CFD19"/>
    <w:rsid w:val="43E8CD7A"/>
    <w:rsid w:val="44221B3A"/>
    <w:rsid w:val="452EDA5E"/>
    <w:rsid w:val="4537420F"/>
    <w:rsid w:val="472D00AC"/>
    <w:rsid w:val="47BAA138"/>
    <w:rsid w:val="48DB5EBE"/>
    <w:rsid w:val="4949C7A4"/>
    <w:rsid w:val="4A580EFE"/>
    <w:rsid w:val="4B26AC1E"/>
    <w:rsid w:val="4BDF783A"/>
    <w:rsid w:val="4BE11A93"/>
    <w:rsid w:val="4C4A1BBD"/>
    <w:rsid w:val="4C684009"/>
    <w:rsid w:val="4D7D0253"/>
    <w:rsid w:val="505E8791"/>
    <w:rsid w:val="51807D2D"/>
    <w:rsid w:val="52307821"/>
    <w:rsid w:val="5381B649"/>
    <w:rsid w:val="548E27BF"/>
    <w:rsid w:val="55723D43"/>
    <w:rsid w:val="55B35F89"/>
    <w:rsid w:val="59E27FB5"/>
    <w:rsid w:val="5BE1FDD5"/>
    <w:rsid w:val="5C1BC09C"/>
    <w:rsid w:val="5CE343B5"/>
    <w:rsid w:val="5D604579"/>
    <w:rsid w:val="5F62CFE9"/>
    <w:rsid w:val="61881C08"/>
    <w:rsid w:val="61B80EE2"/>
    <w:rsid w:val="637039A0"/>
    <w:rsid w:val="63A69796"/>
    <w:rsid w:val="640DAA24"/>
    <w:rsid w:val="64CB142C"/>
    <w:rsid w:val="64EC15FD"/>
    <w:rsid w:val="64FBD1CD"/>
    <w:rsid w:val="650C2A2E"/>
    <w:rsid w:val="65DE8EA3"/>
    <w:rsid w:val="67479D22"/>
    <w:rsid w:val="679D9C2B"/>
    <w:rsid w:val="67DACABC"/>
    <w:rsid w:val="693939FE"/>
    <w:rsid w:val="69908AF0"/>
    <w:rsid w:val="6999917E"/>
    <w:rsid w:val="6A0DF035"/>
    <w:rsid w:val="6A7F3DE4"/>
    <w:rsid w:val="6B414C26"/>
    <w:rsid w:val="6B62CDC3"/>
    <w:rsid w:val="6BD76990"/>
    <w:rsid w:val="6F26A5EB"/>
    <w:rsid w:val="6F7FA5CB"/>
    <w:rsid w:val="70B01FE2"/>
    <w:rsid w:val="710CB7C4"/>
    <w:rsid w:val="71727140"/>
    <w:rsid w:val="71913F65"/>
    <w:rsid w:val="71DCDDCD"/>
    <w:rsid w:val="72CBFF07"/>
    <w:rsid w:val="7341FDB9"/>
    <w:rsid w:val="74DC4425"/>
    <w:rsid w:val="76E75E30"/>
    <w:rsid w:val="770CBEEF"/>
    <w:rsid w:val="776DE40A"/>
    <w:rsid w:val="78961070"/>
    <w:rsid w:val="79216DD3"/>
    <w:rsid w:val="795E4707"/>
    <w:rsid w:val="798008D2"/>
    <w:rsid w:val="7A31E0D1"/>
    <w:rsid w:val="7BD67866"/>
    <w:rsid w:val="7C5FDFD0"/>
    <w:rsid w:val="7CCE8D6E"/>
    <w:rsid w:val="7CF37377"/>
    <w:rsid w:val="7CFE6B8F"/>
    <w:rsid w:val="7D1C3972"/>
    <w:rsid w:val="7D25523C"/>
    <w:rsid w:val="7D7248C7"/>
    <w:rsid w:val="7F0E1928"/>
    <w:rsid w:val="7F2903E4"/>
    <w:rsid w:val="7F748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4A66"/>
  <w15:chartTrackingRefBased/>
  <w15:docId w15:val="{474F5066-2702-4877-A93A-CCD993272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571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71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71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71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713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57132"/>
    <w:pPr>
      <w:spacing w:after="0" w:line="240" w:lineRule="auto"/>
    </w:pPr>
  </w:style>
  <w:style w:type="character" w:customStyle="1" w:styleId="wdyuqq">
    <w:name w:val="wdyuqq"/>
    <w:basedOn w:val="DefaultParagraphFont"/>
    <w:rsid w:val="001E6E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747021823117433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BC3191-585C-42CD-AFF0-4518ECD51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E6CE8A-9604-4338-99A5-A85F4B64ADFE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customXml/itemProps3.xml><?xml version="1.0" encoding="utf-8"?>
<ds:datastoreItem xmlns:ds="http://schemas.openxmlformats.org/officeDocument/2006/customXml" ds:itemID="{83C48917-1753-4112-9EE2-D97E6E1308C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cp:revision>4</cp:revision>
  <dcterms:created xsi:type="dcterms:W3CDTF">2023-05-19T19:00:00Z</dcterms:created>
  <dcterms:modified xsi:type="dcterms:W3CDTF">2023-05-26T21:09:00Z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